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314FF" w14:textId="67F5E78D" w:rsidR="0023195A" w:rsidRDefault="008D6320" w:rsidP="008D6320">
      <w:pPr>
        <w:tabs>
          <w:tab w:val="left" w:pos="960"/>
          <w:tab w:val="center" w:pos="5459"/>
        </w:tabs>
        <w:spacing w:after="0"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Student Declaration of Understanding</w:t>
      </w:r>
    </w:p>
    <w:p w14:paraId="77A4FE51" w14:textId="5FC0FABE" w:rsidR="004355EE" w:rsidRDefault="0023195A" w:rsidP="00B22B24">
      <w:pPr>
        <w:tabs>
          <w:tab w:val="left" w:pos="960"/>
          <w:tab w:val="center" w:pos="5459"/>
        </w:tabs>
        <w:spacing w:after="0" w:line="240" w:lineRule="auto"/>
        <w:ind w:firstLine="720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ab/>
      </w:r>
      <w:r>
        <w:rPr>
          <w:rFonts w:ascii="Calibri" w:hAnsi="Calibri" w:cs="Calibri"/>
          <w:b/>
          <w:bCs/>
          <w:sz w:val="32"/>
          <w:szCs w:val="32"/>
        </w:rPr>
        <w:tab/>
      </w:r>
    </w:p>
    <w:p w14:paraId="0A202FAE" w14:textId="04F4385C" w:rsidR="00F7490A" w:rsidRDefault="00B22B24" w:rsidP="00B1344D">
      <w:pPr>
        <w:spacing w:after="0" w:line="240" w:lineRule="auto"/>
        <w:ind w:left="720" w:firstLine="720"/>
        <w:jc w:val="center"/>
        <w:rPr>
          <w:rFonts w:ascii="Calibri" w:hAnsi="Calibri" w:cs="Calibri"/>
          <w:i/>
          <w:iCs/>
          <w:color w:val="767171" w:themeColor="background2" w:themeShade="80"/>
          <w:sz w:val="18"/>
          <w:szCs w:val="18"/>
        </w:rPr>
      </w:pPr>
      <w:r w:rsidRPr="00B22B24">
        <w:rPr>
          <w:rFonts w:ascii="Calibri" w:hAnsi="Calibri" w:cs="Calibri"/>
          <w:i/>
          <w:iCs/>
          <w:color w:val="767171" w:themeColor="background2" w:themeShade="80"/>
          <w:sz w:val="18"/>
          <w:szCs w:val="18"/>
        </w:rPr>
        <w:t>The information provided on this document is intended for administering and resourcing post-secondary student financial assistance only.  Personal information will be held confidential and will be protected.</w:t>
      </w:r>
    </w:p>
    <w:p w14:paraId="2822DECA" w14:textId="77777777" w:rsidR="008D6320" w:rsidRDefault="008D6320" w:rsidP="00B1344D">
      <w:pPr>
        <w:spacing w:after="0" w:line="240" w:lineRule="auto"/>
        <w:ind w:left="720" w:firstLine="720"/>
        <w:jc w:val="center"/>
        <w:rPr>
          <w:rFonts w:ascii="Calibri" w:hAnsi="Calibri" w:cs="Calibri"/>
          <w:i/>
          <w:iCs/>
          <w:color w:val="767171" w:themeColor="background2" w:themeShade="80"/>
          <w:sz w:val="18"/>
          <w:szCs w:val="18"/>
        </w:rPr>
      </w:pPr>
    </w:p>
    <w:tbl>
      <w:tblPr>
        <w:tblStyle w:val="TableGrid"/>
        <w:tblW w:w="0" w:type="auto"/>
        <w:tblBorders>
          <w:top w:val="single" w:sz="4" w:space="0" w:color="8EAADB" w:themeColor="accent1" w:themeTint="99"/>
          <w:left w:val="single" w:sz="4" w:space="0" w:color="8EAADB" w:themeColor="accent1" w:themeTint="99"/>
          <w:bottom w:val="single" w:sz="4" w:space="0" w:color="8EAADB" w:themeColor="accent1" w:themeTint="99"/>
          <w:right w:val="single" w:sz="4" w:space="0" w:color="8EAADB" w:themeColor="accent1" w:themeTint="99"/>
          <w:insideH w:val="single" w:sz="4" w:space="0" w:color="8EAADB" w:themeColor="accent1" w:themeTint="99"/>
          <w:insideV w:val="single" w:sz="4" w:space="0" w:color="8EAADB" w:themeColor="accent1" w:themeTint="99"/>
        </w:tblBorders>
        <w:tblLook w:val="04A0" w:firstRow="1" w:lastRow="0" w:firstColumn="1" w:lastColumn="0" w:noHBand="0" w:noVBand="1"/>
      </w:tblPr>
      <w:tblGrid>
        <w:gridCol w:w="535"/>
        <w:gridCol w:w="9651"/>
      </w:tblGrid>
      <w:tr w:rsidR="003227F2" w14:paraId="68250FA5" w14:textId="7D766D19" w:rsidTr="00F9419E">
        <w:trPr>
          <w:trHeight w:val="1124"/>
        </w:trPr>
        <w:tc>
          <w:tcPr>
            <w:tcW w:w="10186" w:type="dxa"/>
            <w:gridSpan w:val="2"/>
            <w:shd w:val="clear" w:color="auto" w:fill="DEEAF6" w:themeFill="accent5" w:themeFillTint="33"/>
          </w:tcPr>
          <w:p w14:paraId="554EBF0D" w14:textId="7BC8FE7E" w:rsidR="009067EE" w:rsidRDefault="00D11302" w:rsidP="0000293B">
            <w:pPr>
              <w:rPr>
                <w:rFonts w:ascii="Calibri" w:hAnsi="Calibri" w:cs="Calibri"/>
                <w:sz w:val="28"/>
                <w:szCs w:val="28"/>
              </w:rPr>
            </w:pPr>
            <w:r w:rsidRPr="00D11302">
              <w:rPr>
                <w:rFonts w:ascii="Calibri" w:hAnsi="Calibri" w:cs="Calibri"/>
                <w:sz w:val="28"/>
                <w:szCs w:val="28"/>
              </w:rPr>
              <w:t>It is important for the Stswecem’c Xget’tem First Nation (SXFN) Post-Secondary Education Program to ensure that all applicants have an awareness and understanding of the SXFN application process, education policies and manuals, and to achieve this, the following will apply:</w:t>
            </w:r>
          </w:p>
          <w:p w14:paraId="68D80F79" w14:textId="77777777" w:rsidR="008B3DA4" w:rsidRPr="008F2B21" w:rsidRDefault="008B3DA4" w:rsidP="0000293B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181AEE6" w14:textId="1F7FFB11" w:rsidR="009067EE" w:rsidRPr="008F2B21" w:rsidRDefault="009067EE" w:rsidP="009067EE">
            <w:pPr>
              <w:jc w:val="center"/>
              <w:rPr>
                <w:rFonts w:ascii="Calibri" w:hAnsi="Calibri" w:cs="Calibri"/>
                <w:i/>
                <w:iCs/>
                <w:color w:val="C00000"/>
                <w:sz w:val="28"/>
                <w:szCs w:val="28"/>
              </w:rPr>
            </w:pPr>
            <w:r w:rsidRPr="008F2B21">
              <w:rPr>
                <w:rFonts w:ascii="Calibri" w:hAnsi="Calibri" w:cs="Calibri"/>
                <w:i/>
                <w:iCs/>
                <w:color w:val="C00000"/>
                <w:sz w:val="28"/>
                <w:szCs w:val="28"/>
              </w:rPr>
              <w:t>Student Declaration of Understand</w:t>
            </w:r>
            <w:r w:rsidR="008F2B21">
              <w:rPr>
                <w:rFonts w:ascii="Calibri" w:hAnsi="Calibri" w:cs="Calibri"/>
                <w:i/>
                <w:iCs/>
                <w:color w:val="C00000"/>
                <w:sz w:val="28"/>
                <w:szCs w:val="28"/>
              </w:rPr>
              <w:t>ing</w:t>
            </w:r>
          </w:p>
          <w:p w14:paraId="0D193F15" w14:textId="77777777" w:rsidR="008F2B21" w:rsidRPr="009067EE" w:rsidRDefault="008F2B21" w:rsidP="009067EE">
            <w:pPr>
              <w:jc w:val="center"/>
              <w:rPr>
                <w:rStyle w:val="Style19"/>
                <w:rFonts w:cstheme="minorHAnsi"/>
                <w:i/>
                <w:iCs/>
                <w:color w:val="auto"/>
              </w:rPr>
            </w:pPr>
          </w:p>
          <w:p w14:paraId="43445583" w14:textId="7E97F21D" w:rsidR="003227F2" w:rsidRPr="00E723BE" w:rsidRDefault="0021132E" w:rsidP="00B22B24">
            <w:pPr>
              <w:spacing w:line="360" w:lineRule="auto"/>
              <w:rPr>
                <w:rFonts w:ascii="Calibri" w:hAnsi="Calibri" w:cs="Calibri"/>
                <w:color w:val="C00000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Please note that </w:t>
            </w:r>
            <w:r w:rsidR="008D6320" w:rsidRPr="00E723BE">
              <w:rPr>
                <w:rFonts w:ascii="Calibri" w:hAnsi="Calibri" w:cs="Calibri"/>
                <w:sz w:val="28"/>
                <w:szCs w:val="28"/>
              </w:rPr>
              <w:t>I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8D6320" w:rsidRPr="00E723BE">
              <w:rPr>
                <w:rFonts w:ascii="Calibri" w:hAnsi="Calibri" w:cs="Calibri"/>
                <w:sz w:val="28"/>
                <w:szCs w:val="28"/>
              </w:rPr>
              <w:t>hereby make application for post-secondary educational financial assistance and accept the following conditions for sponsorship:</w:t>
            </w:r>
          </w:p>
        </w:tc>
      </w:tr>
      <w:tr w:rsidR="003227F2" w14:paraId="3EA5542E" w14:textId="1E2C394F" w:rsidTr="00EF3DAF">
        <w:trPr>
          <w:trHeight w:val="458"/>
        </w:trPr>
        <w:tc>
          <w:tcPr>
            <w:tcW w:w="535" w:type="dxa"/>
            <w:vAlign w:val="center"/>
          </w:tcPr>
          <w:p w14:paraId="4D8D3E8C" w14:textId="56214B36" w:rsidR="003227F2" w:rsidRPr="008D6320" w:rsidRDefault="008D6320" w:rsidP="008D632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9651" w:type="dxa"/>
            <w:vAlign w:val="center"/>
          </w:tcPr>
          <w:p w14:paraId="219F4120" w14:textId="2762270E" w:rsidR="003227F2" w:rsidRPr="006B7D45" w:rsidRDefault="008D6320" w:rsidP="00B22B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I have read, understood, and agreed to the SXFN Post-Secondary Policies.</w:t>
            </w:r>
          </w:p>
        </w:tc>
      </w:tr>
      <w:tr w:rsidR="003227F2" w14:paraId="4A3DEDEE" w14:textId="75922FA7" w:rsidTr="00F9419E">
        <w:tc>
          <w:tcPr>
            <w:tcW w:w="535" w:type="dxa"/>
            <w:vAlign w:val="center"/>
          </w:tcPr>
          <w:p w14:paraId="679B41F3" w14:textId="1ED11389" w:rsidR="003227F2" w:rsidRPr="008D6320" w:rsidRDefault="008D6320" w:rsidP="008D632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9651" w:type="dxa"/>
            <w:vAlign w:val="center"/>
          </w:tcPr>
          <w:p w14:paraId="043B215E" w14:textId="546EE5D9" w:rsidR="003227F2" w:rsidRPr="006B7D45" w:rsidRDefault="008D6320" w:rsidP="00B22B24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promptly report any changes to my student and/or program studies.</w:t>
            </w:r>
          </w:p>
        </w:tc>
      </w:tr>
      <w:tr w:rsidR="003227F2" w14:paraId="04082EBC" w14:textId="6B7BC4D3" w:rsidTr="00F9419E">
        <w:trPr>
          <w:trHeight w:val="800"/>
        </w:trPr>
        <w:tc>
          <w:tcPr>
            <w:tcW w:w="535" w:type="dxa"/>
            <w:vAlign w:val="center"/>
          </w:tcPr>
          <w:p w14:paraId="44DD9775" w14:textId="4C0B2F8E" w:rsidR="003227F2" w:rsidRPr="008D6320" w:rsidRDefault="00E723BE" w:rsidP="008D632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9651" w:type="dxa"/>
            <w:shd w:val="clear" w:color="auto" w:fill="FFFF99"/>
            <w:vAlign w:val="center"/>
          </w:tcPr>
          <w:p w14:paraId="063ABCE8" w14:textId="5E62D4F3" w:rsidR="003227F2" w:rsidRPr="006B7D45" w:rsidRDefault="00E723BE" w:rsidP="00F9419E">
            <w:pPr>
              <w:rPr>
                <w:rFonts w:ascii="Calibri" w:hAnsi="Calibri" w:cs="Calibri"/>
                <w:sz w:val="24"/>
                <w:szCs w:val="24"/>
              </w:rPr>
            </w:pPr>
            <w:r w:rsidRPr="00F9419E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*</w:t>
            </w:r>
            <w:r w:rsidRPr="00E723BE">
              <w:rPr>
                <w:rFonts w:ascii="Calibri" w:hAnsi="Calibri" w:cs="Calibri"/>
                <w:sz w:val="24"/>
                <w:szCs w:val="24"/>
              </w:rPr>
              <w:t>To promptly inform SXFN Education Director of any program changes, including course withdrawals/withdrawal from the institution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or if I am no long attending classes. </w:t>
            </w:r>
          </w:p>
        </w:tc>
      </w:tr>
      <w:tr w:rsidR="003227F2" w14:paraId="129C064B" w14:textId="166DB347" w:rsidTr="00F9419E">
        <w:trPr>
          <w:trHeight w:val="737"/>
        </w:trPr>
        <w:tc>
          <w:tcPr>
            <w:tcW w:w="535" w:type="dxa"/>
            <w:vAlign w:val="center"/>
          </w:tcPr>
          <w:p w14:paraId="48F5A3DC" w14:textId="33BC29CC" w:rsidR="003227F2" w:rsidRPr="008D6320" w:rsidRDefault="00F9419E" w:rsidP="008D632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9651" w:type="dxa"/>
            <w:vAlign w:val="center"/>
          </w:tcPr>
          <w:p w14:paraId="0983579B" w14:textId="46F08AB6" w:rsidR="003227F2" w:rsidRPr="006B7D45" w:rsidRDefault="00F9419E" w:rsidP="00F9419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To meet the standards required by both the educational institution and the SXFN Post-Secondary Education Program.</w:t>
            </w:r>
          </w:p>
        </w:tc>
      </w:tr>
      <w:tr w:rsidR="00514F7A" w14:paraId="2CE347EE" w14:textId="77777777" w:rsidTr="00F9419E">
        <w:trPr>
          <w:trHeight w:val="773"/>
        </w:trPr>
        <w:tc>
          <w:tcPr>
            <w:tcW w:w="535" w:type="dxa"/>
            <w:vAlign w:val="center"/>
          </w:tcPr>
          <w:p w14:paraId="15EFAFA1" w14:textId="59D0B90B" w:rsidR="00514F7A" w:rsidRPr="008D6320" w:rsidRDefault="00F9419E" w:rsidP="008D632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9651" w:type="dxa"/>
            <w:vAlign w:val="center"/>
          </w:tcPr>
          <w:p w14:paraId="27316458" w14:textId="43416478" w:rsidR="00514F7A" w:rsidRPr="00F9419E" w:rsidRDefault="00F9419E" w:rsidP="00F9419E">
            <w:pPr>
              <w:rPr>
                <w:rStyle w:val="Style11"/>
                <w:color w:val="auto"/>
                <w:sz w:val="24"/>
                <w:szCs w:val="24"/>
              </w:rPr>
            </w:pPr>
            <w:r w:rsidRPr="00F9419E">
              <w:rPr>
                <w:rFonts w:ascii="Calibri" w:hAnsi="Calibri" w:cs="Calibri"/>
                <w:sz w:val="24"/>
                <w:szCs w:val="24"/>
              </w:rPr>
              <w:t>To provide transcripts or statements of academic performance to the Education Director at the end of each semester.</w:t>
            </w:r>
          </w:p>
        </w:tc>
      </w:tr>
      <w:tr w:rsidR="00514F7A" w14:paraId="7CDCC592" w14:textId="77777777" w:rsidTr="00EF3DAF">
        <w:trPr>
          <w:trHeight w:val="800"/>
        </w:trPr>
        <w:tc>
          <w:tcPr>
            <w:tcW w:w="535" w:type="dxa"/>
            <w:vAlign w:val="center"/>
          </w:tcPr>
          <w:p w14:paraId="0C9D0010" w14:textId="512EC6F5" w:rsidR="00514F7A" w:rsidRPr="008D6320" w:rsidRDefault="00F9419E" w:rsidP="008D632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</w:t>
            </w:r>
          </w:p>
        </w:tc>
        <w:tc>
          <w:tcPr>
            <w:tcW w:w="9651" w:type="dxa"/>
            <w:vAlign w:val="center"/>
          </w:tcPr>
          <w:p w14:paraId="7E1814A4" w14:textId="2D816A7B" w:rsidR="00514F7A" w:rsidRPr="00EF3DAF" w:rsidRDefault="00F9419E" w:rsidP="00F9419E">
            <w:pPr>
              <w:rPr>
                <w:rStyle w:val="Style17"/>
                <w:color w:val="auto"/>
                <w:sz w:val="24"/>
                <w:szCs w:val="24"/>
              </w:rPr>
            </w:pPr>
            <w:r w:rsidRPr="00EF3DAF">
              <w:rPr>
                <w:rStyle w:val="Style17"/>
                <w:color w:val="auto"/>
                <w:sz w:val="24"/>
                <w:szCs w:val="24"/>
              </w:rPr>
              <w:t>I understand that any misrepresentation or omission of information is adequate cause</w:t>
            </w:r>
            <w:r w:rsidR="00EF3DAF" w:rsidRPr="00EF3DAF">
              <w:rPr>
                <w:rStyle w:val="Style17"/>
                <w:color w:val="auto"/>
                <w:sz w:val="24"/>
                <w:szCs w:val="24"/>
              </w:rPr>
              <w:t xml:space="preserve"> for refusal or termination of funding by SXFN Post-Secondary Education Program.</w:t>
            </w:r>
          </w:p>
        </w:tc>
      </w:tr>
      <w:tr w:rsidR="00514F7A" w14:paraId="105A941F" w14:textId="77777777" w:rsidTr="00EF3DAF">
        <w:trPr>
          <w:trHeight w:val="1070"/>
        </w:trPr>
        <w:tc>
          <w:tcPr>
            <w:tcW w:w="535" w:type="dxa"/>
            <w:vAlign w:val="center"/>
          </w:tcPr>
          <w:p w14:paraId="48984489" w14:textId="23F0BB59" w:rsidR="00961070" w:rsidRPr="008D6320" w:rsidRDefault="00EF3DAF" w:rsidP="008D6320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</w:t>
            </w:r>
          </w:p>
        </w:tc>
        <w:tc>
          <w:tcPr>
            <w:tcW w:w="9651" w:type="dxa"/>
            <w:vAlign w:val="center"/>
          </w:tcPr>
          <w:p w14:paraId="148A1529" w14:textId="2D16426A" w:rsidR="00514F7A" w:rsidRPr="00EF3DAF" w:rsidRDefault="00EF3DAF" w:rsidP="00F9419E">
            <w:pPr>
              <w:rPr>
                <w:rStyle w:val="Style18"/>
                <w:color w:val="auto"/>
                <w:sz w:val="24"/>
                <w:szCs w:val="24"/>
              </w:rPr>
            </w:pPr>
            <w:r w:rsidRPr="00EF3DAF">
              <w:rPr>
                <w:rStyle w:val="Style18"/>
                <w:color w:val="auto"/>
                <w:sz w:val="24"/>
                <w:szCs w:val="24"/>
              </w:rPr>
              <w:t>I understand that all necessary documentation as requested must be included with the application.  I understand that incomplete application will not be considered until all the information is sent to the Education Director.</w:t>
            </w:r>
          </w:p>
        </w:tc>
      </w:tr>
      <w:tr w:rsidR="00EF3DAF" w14:paraId="3B7A7C43" w14:textId="77777777" w:rsidTr="0021132E">
        <w:trPr>
          <w:trHeight w:val="530"/>
        </w:trPr>
        <w:tc>
          <w:tcPr>
            <w:tcW w:w="10186" w:type="dxa"/>
            <w:gridSpan w:val="2"/>
            <w:vAlign w:val="center"/>
          </w:tcPr>
          <w:p w14:paraId="18E1DE9D" w14:textId="49E9E0D3" w:rsidR="00EF3DAF" w:rsidRPr="00456066" w:rsidRDefault="0021132E" w:rsidP="0021132E">
            <w:pPr>
              <w:jc w:val="center"/>
              <w:rPr>
                <w:rStyle w:val="Style22"/>
                <w:i/>
                <w:iCs/>
                <w:color w:val="C00000"/>
                <w:sz w:val="24"/>
                <w:szCs w:val="24"/>
              </w:rPr>
            </w:pPr>
            <w:r w:rsidRPr="00456066">
              <w:rPr>
                <w:rStyle w:val="Style22"/>
                <w:i/>
                <w:iCs/>
                <w:color w:val="C00000"/>
                <w:sz w:val="24"/>
                <w:szCs w:val="24"/>
              </w:rPr>
              <w:t>I agree to the conditions as outlined above and outlined in my Post-Secondary Application.</w:t>
            </w:r>
          </w:p>
          <w:p w14:paraId="2C62E11C" w14:textId="6862BC92" w:rsidR="0021132E" w:rsidRDefault="0021132E" w:rsidP="009067EE">
            <w:pPr>
              <w:jc w:val="both"/>
              <w:rPr>
                <w:rStyle w:val="Style22"/>
                <w:color w:val="auto"/>
                <w:sz w:val="24"/>
                <w:szCs w:val="24"/>
              </w:rPr>
            </w:pPr>
          </w:p>
          <w:p w14:paraId="2EE91F3B" w14:textId="6DC06ED1" w:rsidR="0021132E" w:rsidRPr="008F2B21" w:rsidRDefault="009067EE" w:rsidP="0021132E">
            <w:pPr>
              <w:rPr>
                <w:rStyle w:val="Style22"/>
                <w:color w:val="auto"/>
                <w:sz w:val="24"/>
                <w:szCs w:val="24"/>
              </w:rPr>
            </w:pPr>
            <w:r w:rsidRPr="00725798">
              <w:rPr>
                <w:rStyle w:val="Style22"/>
                <w:b/>
                <w:bCs/>
                <w:color w:val="auto"/>
                <w:sz w:val="24"/>
                <w:szCs w:val="24"/>
              </w:rPr>
              <w:t xml:space="preserve">Student </w:t>
            </w:r>
            <w:r w:rsidR="00725798" w:rsidRPr="00725798">
              <w:rPr>
                <w:rStyle w:val="Style22"/>
                <w:b/>
                <w:bCs/>
                <w:color w:val="auto"/>
                <w:sz w:val="24"/>
                <w:szCs w:val="24"/>
              </w:rPr>
              <w:t>First</w:t>
            </w:r>
            <w:r w:rsidRPr="00725798">
              <w:rPr>
                <w:rStyle w:val="Style22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9A00E0">
              <w:rPr>
                <w:rStyle w:val="Style22"/>
                <w:b/>
                <w:bCs/>
                <w:color w:val="auto"/>
                <w:sz w:val="24"/>
                <w:szCs w:val="24"/>
              </w:rPr>
              <w:t>Name</w:t>
            </w:r>
            <w:r w:rsidRPr="008F2B21">
              <w:rPr>
                <w:rStyle w:val="Style22"/>
                <w:color w:val="auto"/>
                <w:sz w:val="24"/>
                <w:szCs w:val="24"/>
              </w:rPr>
              <w:t>:</w:t>
            </w:r>
            <w:r w:rsidR="008A3741">
              <w:rPr>
                <w:rStyle w:val="Style22"/>
                <w:color w:val="auto"/>
                <w:sz w:val="24"/>
                <w:szCs w:val="24"/>
              </w:rPr>
              <w:t xml:space="preserve">  </w:t>
            </w:r>
            <w:sdt>
              <w:sdtPr>
                <w:rPr>
                  <w:rStyle w:val="Style22"/>
                  <w:color w:val="auto"/>
                  <w:sz w:val="24"/>
                  <w:szCs w:val="24"/>
                </w:rPr>
                <w:alias w:val="First Name"/>
                <w:tag w:val="First Name"/>
                <w:id w:val="1707594540"/>
                <w:placeholder>
                  <w:docPart w:val="3C5D16323A26487E8B47F0CCC8078EA0"/>
                </w:placeholder>
                <w:showingPlcHdr/>
                <w:text/>
              </w:sdtPr>
              <w:sdtEndPr>
                <w:rPr>
                  <w:rStyle w:val="Style22"/>
                </w:rPr>
              </w:sdtEndPr>
              <w:sdtContent>
                <w:r w:rsidR="00725798" w:rsidRPr="00DE0F1E">
                  <w:rPr>
                    <w:rStyle w:val="PlaceholderText"/>
                  </w:rPr>
                  <w:t>Click or tap here to enter text.</w:t>
                </w:r>
              </w:sdtContent>
            </w:sdt>
            <w:r w:rsidR="008A3741">
              <w:rPr>
                <w:rStyle w:val="Style22"/>
                <w:color w:val="auto"/>
                <w:sz w:val="24"/>
                <w:szCs w:val="24"/>
              </w:rPr>
              <w:t xml:space="preserve">  </w:t>
            </w:r>
            <w:r w:rsidR="00725798" w:rsidRPr="009A00E0">
              <w:rPr>
                <w:rStyle w:val="Style22"/>
                <w:b/>
                <w:bCs/>
                <w:color w:val="auto"/>
                <w:sz w:val="24"/>
                <w:szCs w:val="24"/>
              </w:rPr>
              <w:t xml:space="preserve">Student </w:t>
            </w:r>
            <w:r w:rsidR="00725798">
              <w:rPr>
                <w:rStyle w:val="Style22"/>
                <w:b/>
                <w:bCs/>
                <w:color w:val="auto"/>
                <w:sz w:val="24"/>
                <w:szCs w:val="24"/>
              </w:rPr>
              <w:t>Last</w:t>
            </w:r>
            <w:r w:rsidR="00725798" w:rsidRPr="009A00E0">
              <w:rPr>
                <w:rStyle w:val="Style22"/>
                <w:b/>
                <w:bCs/>
                <w:color w:val="auto"/>
                <w:sz w:val="24"/>
                <w:szCs w:val="24"/>
              </w:rPr>
              <w:t xml:space="preserve"> Name</w:t>
            </w:r>
            <w:r w:rsidR="00725798">
              <w:rPr>
                <w:rStyle w:val="Style22"/>
                <w:b/>
                <w:bCs/>
                <w:color w:val="auto"/>
                <w:sz w:val="24"/>
                <w:szCs w:val="24"/>
              </w:rPr>
              <w:t xml:space="preserve">: </w:t>
            </w:r>
            <w:sdt>
              <w:sdtPr>
                <w:rPr>
                  <w:rStyle w:val="Style22"/>
                  <w:b/>
                  <w:bCs/>
                  <w:color w:val="auto"/>
                  <w:sz w:val="24"/>
                  <w:szCs w:val="24"/>
                </w:rPr>
                <w:alias w:val="Last Name"/>
                <w:tag w:val="Last Name"/>
                <w:id w:val="-2109885199"/>
                <w:placeholder>
                  <w:docPart w:val="BC7E68A8C0204C86B95A4DFB7C140E26"/>
                </w:placeholder>
                <w:showingPlcHdr/>
                <w:text/>
              </w:sdtPr>
              <w:sdtEndPr>
                <w:rPr>
                  <w:rStyle w:val="Style22"/>
                </w:rPr>
              </w:sdtEndPr>
              <w:sdtContent>
                <w:r w:rsidR="00725798" w:rsidRPr="00DE0F1E">
                  <w:rPr>
                    <w:rStyle w:val="PlaceholderText"/>
                  </w:rPr>
                  <w:t>Click or tap here to enter text.</w:t>
                </w:r>
              </w:sdtContent>
            </w:sdt>
            <w:r w:rsidR="008A3741" w:rsidRPr="008A3741">
              <w:rPr>
                <w:rStyle w:val="Style22"/>
                <w:color w:val="auto"/>
                <w:sz w:val="24"/>
                <w:szCs w:val="24"/>
                <w:bdr w:val="single" w:sz="4" w:space="0" w:color="auto"/>
              </w:rPr>
              <w:t xml:space="preserve">                                                                                                               </w:t>
            </w:r>
          </w:p>
          <w:p w14:paraId="7F760A80" w14:textId="6E7DD678" w:rsidR="009067EE" w:rsidRPr="008F2B21" w:rsidRDefault="009067EE" w:rsidP="0021132E">
            <w:pPr>
              <w:rPr>
                <w:rStyle w:val="Style22"/>
                <w:color w:val="auto"/>
                <w:sz w:val="24"/>
                <w:szCs w:val="24"/>
              </w:rPr>
            </w:pPr>
          </w:p>
          <w:p w14:paraId="6C99B11A" w14:textId="1FB970F1" w:rsidR="009067EE" w:rsidRPr="008F2B21" w:rsidRDefault="009067EE" w:rsidP="0021132E">
            <w:pPr>
              <w:rPr>
                <w:rStyle w:val="Style22"/>
                <w:color w:val="auto"/>
                <w:sz w:val="24"/>
                <w:szCs w:val="24"/>
              </w:rPr>
            </w:pPr>
            <w:r w:rsidRPr="009A00E0">
              <w:rPr>
                <w:rStyle w:val="Style22"/>
                <w:b/>
                <w:bCs/>
                <w:color w:val="auto"/>
                <w:sz w:val="24"/>
                <w:szCs w:val="24"/>
              </w:rPr>
              <w:t>Student Signature</w:t>
            </w:r>
            <w:r w:rsidRPr="008F2B21">
              <w:rPr>
                <w:rStyle w:val="Style22"/>
                <w:color w:val="auto"/>
                <w:sz w:val="24"/>
                <w:szCs w:val="24"/>
              </w:rPr>
              <w:t>:</w:t>
            </w:r>
            <w:r w:rsidR="00725798">
              <w:rPr>
                <w:rStyle w:val="Style22"/>
                <w:color w:val="auto"/>
                <w:sz w:val="24"/>
                <w:szCs w:val="24"/>
              </w:rPr>
              <w:t xml:space="preserve">   </w:t>
            </w:r>
            <w:sdt>
              <w:sdtPr>
                <w:rPr>
                  <w:rStyle w:val="Style36"/>
                </w:rPr>
                <w:alias w:val="Type First &amp; Last Name"/>
                <w:tag w:val="Type First &amp; Last Name"/>
                <w:id w:val="2041395570"/>
                <w:placeholder>
                  <w:docPart w:val="22FAB6FBE9D0436D99ACF5F67E9CBA28"/>
                </w:placeholder>
                <w:showingPlcHdr/>
                <w:text/>
              </w:sdtPr>
              <w:sdtEndPr>
                <w:rPr>
                  <w:rStyle w:val="Style22"/>
                  <w:rFonts w:asciiTheme="minorHAnsi" w:hAnsiTheme="minorHAnsi"/>
                  <w:color w:val="1F3864" w:themeColor="accent1" w:themeShade="80"/>
                  <w:sz w:val="24"/>
                  <w:szCs w:val="24"/>
                </w:rPr>
              </w:sdtEndPr>
              <w:sdtContent>
                <w:r w:rsidR="00725798" w:rsidRPr="00DE0F1E">
                  <w:rPr>
                    <w:rStyle w:val="PlaceholderText"/>
                  </w:rPr>
                  <w:t>Click or tap here to enter text.</w:t>
                </w:r>
              </w:sdtContent>
            </w:sdt>
            <w:r w:rsidR="00725798">
              <w:rPr>
                <w:rStyle w:val="Style22"/>
                <w:color w:val="auto"/>
                <w:sz w:val="24"/>
                <w:szCs w:val="24"/>
              </w:rPr>
              <w:t xml:space="preserve">                        </w:t>
            </w:r>
            <w:r w:rsidRPr="009A00E0">
              <w:rPr>
                <w:rStyle w:val="Style22"/>
                <w:b/>
                <w:bCs/>
                <w:color w:val="auto"/>
                <w:sz w:val="24"/>
                <w:szCs w:val="24"/>
              </w:rPr>
              <w:t>Date</w:t>
            </w:r>
            <w:r w:rsidRPr="008F2B21">
              <w:rPr>
                <w:rStyle w:val="Style22"/>
                <w:color w:val="auto"/>
                <w:sz w:val="24"/>
                <w:szCs w:val="24"/>
              </w:rPr>
              <w:t>:</w:t>
            </w:r>
            <w:r w:rsidR="00725798">
              <w:rPr>
                <w:rStyle w:val="Style22"/>
                <w:color w:val="auto"/>
                <w:sz w:val="24"/>
                <w:szCs w:val="24"/>
              </w:rPr>
              <w:t xml:space="preserve"> </w:t>
            </w:r>
            <w:sdt>
              <w:sdtPr>
                <w:rPr>
                  <w:rStyle w:val="Style22"/>
                  <w:color w:val="auto"/>
                  <w:sz w:val="24"/>
                  <w:szCs w:val="24"/>
                </w:rPr>
                <w:id w:val="-1176561636"/>
                <w:placeholder>
                  <w:docPart w:val="DefaultPlaceholder_-1854013437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Style22"/>
                </w:rPr>
              </w:sdtEndPr>
              <w:sdtContent>
                <w:r w:rsidR="00725798" w:rsidRPr="00DE0F1E">
                  <w:rPr>
                    <w:rStyle w:val="PlaceholderText"/>
                  </w:rPr>
                  <w:t>Click or tap to enter a date.</w:t>
                </w:r>
              </w:sdtContent>
            </w:sdt>
          </w:p>
          <w:p w14:paraId="40709E6C" w14:textId="45D509B2" w:rsidR="0021132E" w:rsidRPr="00EF3DAF" w:rsidRDefault="0021132E" w:rsidP="009067EE">
            <w:pPr>
              <w:rPr>
                <w:rStyle w:val="Style22"/>
                <w:color w:val="auto"/>
                <w:sz w:val="24"/>
                <w:szCs w:val="24"/>
              </w:rPr>
            </w:pPr>
          </w:p>
        </w:tc>
      </w:tr>
      <w:tr w:rsidR="006E35D2" w14:paraId="58BFC587" w14:textId="77777777" w:rsidTr="006904E3">
        <w:tc>
          <w:tcPr>
            <w:tcW w:w="10186" w:type="dxa"/>
            <w:gridSpan w:val="2"/>
            <w:shd w:val="clear" w:color="auto" w:fill="E7E6E6" w:themeFill="background2"/>
          </w:tcPr>
          <w:p w14:paraId="29024FE5" w14:textId="56C15471" w:rsidR="006E35D2" w:rsidRPr="009067EE" w:rsidRDefault="009067EE" w:rsidP="009067EE">
            <w:pPr>
              <w:spacing w:line="360" w:lineRule="auto"/>
              <w:rPr>
                <w:rStyle w:val="Style19"/>
                <w:b/>
                <w:bCs/>
                <w:color w:val="auto"/>
                <w:sz w:val="24"/>
                <w:szCs w:val="24"/>
              </w:rPr>
            </w:pPr>
            <w:r w:rsidRPr="008F2B21">
              <w:rPr>
                <w:rStyle w:val="Style19"/>
                <w:b/>
                <w:bCs/>
                <w:color w:val="auto"/>
                <w:sz w:val="24"/>
                <w:szCs w:val="24"/>
              </w:rPr>
              <w:t>Please submit your completed application and documents to the following address or</w:t>
            </w:r>
            <w:r w:rsidR="008F2B21">
              <w:rPr>
                <w:rStyle w:val="Style19"/>
                <w:b/>
                <w:bCs/>
                <w:color w:val="auto"/>
                <w:sz w:val="24"/>
                <w:szCs w:val="24"/>
              </w:rPr>
              <w:t xml:space="preserve"> </w:t>
            </w:r>
            <w:r w:rsidRPr="008F2B21">
              <w:rPr>
                <w:rStyle w:val="Style19"/>
                <w:b/>
                <w:bCs/>
                <w:color w:val="auto"/>
                <w:sz w:val="24"/>
                <w:szCs w:val="24"/>
              </w:rPr>
              <w:t>email:</w:t>
            </w:r>
          </w:p>
        </w:tc>
      </w:tr>
      <w:tr w:rsidR="00B5134C" w14:paraId="0CD04528" w14:textId="77777777" w:rsidTr="006904E3">
        <w:tc>
          <w:tcPr>
            <w:tcW w:w="10186" w:type="dxa"/>
            <w:gridSpan w:val="2"/>
          </w:tcPr>
          <w:p w14:paraId="342161C1" w14:textId="1EC927A9" w:rsidR="008F2B21" w:rsidRDefault="008F2B21" w:rsidP="009A00E0">
            <w:pPr>
              <w:ind w:left="3490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Style w:val="Style19"/>
                <w:rFonts w:cstheme="minorHAnsi"/>
                <w:color w:val="auto"/>
              </w:rPr>
              <w:t xml:space="preserve">   </w:t>
            </w:r>
            <w:r w:rsidRPr="008F2B21">
              <w:rPr>
                <w:rStyle w:val="Style19"/>
                <w:rFonts w:cstheme="minorHAnsi"/>
                <w:color w:val="auto"/>
              </w:rPr>
              <w:t>Stswecem’c Xget’tem</w:t>
            </w:r>
            <w:r w:rsidRPr="006E35D2">
              <w:rPr>
                <w:rStyle w:val="Style19"/>
                <w:rFonts w:cstheme="minorHAnsi"/>
                <w:color w:val="auto"/>
              </w:rPr>
              <w:t xml:space="preserve"> </w:t>
            </w:r>
            <w:r w:rsidRPr="008F2B21">
              <w:rPr>
                <w:rStyle w:val="Style19"/>
                <w:rFonts w:cstheme="minorHAnsi"/>
                <w:color w:val="auto"/>
              </w:rPr>
              <w:t>First Nation</w:t>
            </w:r>
          </w:p>
          <w:p w14:paraId="077990FD" w14:textId="29DF9595" w:rsidR="006E35D2" w:rsidRDefault="008F2B21" w:rsidP="009A00E0">
            <w:pPr>
              <w:ind w:left="3490"/>
              <w:rPr>
                <w:rStyle w:val="Style19"/>
              </w:rPr>
            </w:pPr>
            <w:r>
              <w:rPr>
                <w:rStyle w:val="Style19"/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 xml:space="preserve"> </w:t>
            </w:r>
            <w:r>
              <w:rPr>
                <w:rStyle w:val="Style19"/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8F2B21">
              <w:rPr>
                <w:rStyle w:val="Style19"/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="006E35D2" w:rsidRPr="008F2B21">
              <w:rPr>
                <w:rStyle w:val="Style19"/>
                <w:rFonts w:ascii="Calibri" w:hAnsi="Calibri" w:cs="Calibri"/>
                <w:color w:val="auto"/>
                <w:sz w:val="24"/>
                <w:szCs w:val="24"/>
              </w:rPr>
              <w:t>E</w:t>
            </w:r>
            <w:r w:rsidR="006E35D2" w:rsidRPr="008F2B21">
              <w:rPr>
                <w:rStyle w:val="Style19"/>
                <w:color w:val="auto"/>
              </w:rPr>
              <w:t>ducation</w:t>
            </w:r>
            <w:r w:rsidR="006E35D2" w:rsidRPr="006E35D2">
              <w:rPr>
                <w:rStyle w:val="Style19"/>
                <w:color w:val="auto"/>
              </w:rPr>
              <w:t xml:space="preserve"> Director</w:t>
            </w:r>
          </w:p>
          <w:p w14:paraId="12319E4B" w14:textId="7C972C97" w:rsidR="006E35D2" w:rsidRPr="006E35D2" w:rsidRDefault="008F2B21" w:rsidP="009A00E0">
            <w:pPr>
              <w:ind w:left="3490"/>
              <w:rPr>
                <w:rStyle w:val="Style19"/>
                <w:rFonts w:cstheme="minorHAnsi"/>
                <w:color w:val="auto"/>
              </w:rPr>
            </w:pPr>
            <w:r>
              <w:rPr>
                <w:rStyle w:val="Style19"/>
                <w:rFonts w:cstheme="minorHAnsi"/>
                <w:color w:val="auto"/>
              </w:rPr>
              <w:t xml:space="preserve">   </w:t>
            </w:r>
            <w:r w:rsidR="006E35D2" w:rsidRPr="006E35D2">
              <w:rPr>
                <w:rStyle w:val="Style19"/>
                <w:rFonts w:cstheme="minorHAnsi"/>
                <w:color w:val="auto"/>
              </w:rPr>
              <w:t>General Delivery</w:t>
            </w:r>
          </w:p>
          <w:p w14:paraId="7E207F02" w14:textId="00AC9FBC" w:rsidR="006E35D2" w:rsidRDefault="008F2B21" w:rsidP="009A00E0">
            <w:pPr>
              <w:ind w:left="3490"/>
              <w:rPr>
                <w:rStyle w:val="Style19"/>
                <w:rFonts w:cstheme="minorHAnsi"/>
                <w:color w:val="auto"/>
              </w:rPr>
            </w:pPr>
            <w:r>
              <w:rPr>
                <w:rStyle w:val="Style19"/>
                <w:rFonts w:cstheme="minorHAnsi"/>
                <w:color w:val="auto"/>
              </w:rPr>
              <w:t xml:space="preserve">   </w:t>
            </w:r>
            <w:r w:rsidR="006E35D2" w:rsidRPr="006E35D2">
              <w:rPr>
                <w:rStyle w:val="Style19"/>
                <w:rFonts w:cstheme="minorHAnsi"/>
                <w:color w:val="auto"/>
              </w:rPr>
              <w:t>Dog Creek, BC V0L 1J0</w:t>
            </w:r>
          </w:p>
          <w:p w14:paraId="3E895A07" w14:textId="3F551AED" w:rsidR="009067EE" w:rsidRDefault="008F2B21" w:rsidP="009A00E0">
            <w:pPr>
              <w:ind w:left="3490"/>
              <w:rPr>
                <w:rStyle w:val="Style19"/>
                <w:rFonts w:cstheme="minorHAnsi"/>
                <w:color w:val="auto"/>
              </w:rPr>
            </w:pPr>
            <w:r>
              <w:rPr>
                <w:rStyle w:val="Style19"/>
                <w:rFonts w:cstheme="minorHAnsi"/>
                <w:color w:val="auto"/>
              </w:rPr>
              <w:t xml:space="preserve">   </w:t>
            </w:r>
            <w:r w:rsidR="009067EE">
              <w:rPr>
                <w:rStyle w:val="Style19"/>
                <w:rFonts w:cstheme="minorHAnsi"/>
                <w:color w:val="auto"/>
              </w:rPr>
              <w:t>Tel: 250-440-5645</w:t>
            </w:r>
          </w:p>
          <w:p w14:paraId="0A201B9E" w14:textId="462A08A9" w:rsidR="009067EE" w:rsidRPr="006E35D2" w:rsidRDefault="008F2B21" w:rsidP="009A00E0">
            <w:pPr>
              <w:ind w:left="3490"/>
              <w:rPr>
                <w:rStyle w:val="Style19"/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>
              <w:t xml:space="preserve">   </w:t>
            </w:r>
            <w:hyperlink r:id="rId7" w:history="1">
              <w:r w:rsidRPr="001C742B">
                <w:rPr>
                  <w:rStyle w:val="Hyperlink"/>
                </w:rPr>
                <w:t>educationdirector@sxfn.ca</w:t>
              </w:r>
            </w:hyperlink>
          </w:p>
        </w:tc>
      </w:tr>
    </w:tbl>
    <w:p w14:paraId="0DDA4B0D" w14:textId="77777777" w:rsidR="00AC2243" w:rsidRPr="00AC2243" w:rsidRDefault="00AC2243" w:rsidP="008F2B21">
      <w:pPr>
        <w:spacing w:after="0" w:line="240" w:lineRule="auto"/>
        <w:rPr>
          <w:rFonts w:ascii="Calibri" w:hAnsi="Calibri" w:cs="Calibri"/>
          <w:sz w:val="4"/>
          <w:szCs w:val="4"/>
        </w:rPr>
      </w:pPr>
    </w:p>
    <w:sectPr w:rsidR="00AC2243" w:rsidRPr="00AC2243" w:rsidSect="00C22C78">
      <w:headerReference w:type="default" r:id="rId8"/>
      <w:footerReference w:type="default" r:id="rId9"/>
      <w:pgSz w:w="12240" w:h="15840"/>
      <w:pgMar w:top="720" w:right="1022" w:bottom="576" w:left="1022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3C2A9" w14:textId="77777777" w:rsidR="002C0205" w:rsidRDefault="002C0205" w:rsidP="00AC2243">
      <w:pPr>
        <w:spacing w:after="0" w:line="240" w:lineRule="auto"/>
      </w:pPr>
      <w:r>
        <w:separator/>
      </w:r>
    </w:p>
  </w:endnote>
  <w:endnote w:type="continuationSeparator" w:id="0">
    <w:p w14:paraId="6E65E83F" w14:textId="77777777" w:rsidR="002C0205" w:rsidRDefault="002C0205" w:rsidP="00AC2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9DAB" w14:textId="41C0BA1D" w:rsidR="00AC2243" w:rsidRPr="00AC2243" w:rsidRDefault="00AC2243" w:rsidP="00AC2243">
    <w:pPr>
      <w:pStyle w:val="Footer"/>
      <w:jc w:val="right"/>
      <w:rPr>
        <w:i/>
        <w:iCs/>
        <w:sz w:val="16"/>
        <w:szCs w:val="16"/>
      </w:rPr>
    </w:pPr>
    <w:r>
      <w:tab/>
    </w:r>
    <w:r>
      <w:tab/>
    </w:r>
    <w:r w:rsidR="008E66F0">
      <w:t xml:space="preserve">   </w:t>
    </w:r>
    <w:r w:rsidRPr="00AC2243">
      <w:rPr>
        <w:i/>
        <w:iCs/>
        <w:sz w:val="16"/>
        <w:szCs w:val="16"/>
      </w:rPr>
      <w:t xml:space="preserve">SXFN Education </w:t>
    </w:r>
    <w:r w:rsidR="001C1613">
      <w:rPr>
        <w:i/>
        <w:iCs/>
        <w:sz w:val="16"/>
        <w:szCs w:val="16"/>
      </w:rPr>
      <w:t xml:space="preserve">Dept. </w:t>
    </w:r>
    <w:r w:rsidRPr="00AC2243">
      <w:rPr>
        <w:i/>
        <w:iCs/>
        <w:sz w:val="16"/>
        <w:szCs w:val="16"/>
      </w:rPr>
      <w:t xml:space="preserve">– </w:t>
    </w:r>
    <w:r w:rsidRPr="006364BA">
      <w:rPr>
        <w:b/>
        <w:bCs/>
        <w:i/>
        <w:iCs/>
        <w:color w:val="C00000"/>
        <w:sz w:val="16"/>
        <w:szCs w:val="16"/>
      </w:rPr>
      <w:t>Form #0</w:t>
    </w:r>
    <w:r w:rsidR="008F2B21">
      <w:rPr>
        <w:b/>
        <w:bCs/>
        <w:i/>
        <w:iCs/>
        <w:color w:val="C00000"/>
        <w:sz w:val="16"/>
        <w:szCs w:val="16"/>
      </w:rPr>
      <w:t>4</w:t>
    </w:r>
    <w:r w:rsidRPr="00AC2243">
      <w:rPr>
        <w:i/>
        <w:iCs/>
        <w:sz w:val="16"/>
        <w:szCs w:val="16"/>
      </w:rPr>
      <w:t>_202</w:t>
    </w:r>
    <w:r w:rsidR="00DB0D28">
      <w:rPr>
        <w:i/>
        <w:iCs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68133" w14:textId="77777777" w:rsidR="002C0205" w:rsidRDefault="002C0205" w:rsidP="00AC2243">
      <w:pPr>
        <w:spacing w:after="0" w:line="240" w:lineRule="auto"/>
      </w:pPr>
      <w:r>
        <w:separator/>
      </w:r>
    </w:p>
  </w:footnote>
  <w:footnote w:type="continuationSeparator" w:id="0">
    <w:p w14:paraId="297CC118" w14:textId="77777777" w:rsidR="002C0205" w:rsidRDefault="002C0205" w:rsidP="00AC22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B72A" w14:textId="1D259E6B" w:rsidR="00B22B24" w:rsidRDefault="00B22B24">
    <w:pPr>
      <w:pStyle w:val="Header"/>
    </w:pPr>
    <w:r>
      <w:rPr>
        <w:rFonts w:ascii="Calibri" w:hAnsi="Calibri" w:cs="Calibri"/>
        <w:b/>
        <w:bCs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2748AC2" wp14:editId="240F26F2">
          <wp:simplePos x="0" y="0"/>
          <wp:positionH relativeFrom="margin">
            <wp:posOffset>0</wp:posOffset>
          </wp:positionH>
          <wp:positionV relativeFrom="margin">
            <wp:posOffset>-198755</wp:posOffset>
          </wp:positionV>
          <wp:extent cx="807085" cy="857250"/>
          <wp:effectExtent l="0" t="0" r="0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085" cy="857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29FD"/>
    <w:multiLevelType w:val="hybridMultilevel"/>
    <w:tmpl w:val="9FEC9928"/>
    <w:lvl w:ilvl="0" w:tplc="20AE0A5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5EE"/>
    <w:rsid w:val="0000293B"/>
    <w:rsid w:val="00057A91"/>
    <w:rsid w:val="00074187"/>
    <w:rsid w:val="000C56BA"/>
    <w:rsid w:val="00110652"/>
    <w:rsid w:val="001C1613"/>
    <w:rsid w:val="00200421"/>
    <w:rsid w:val="0021132E"/>
    <w:rsid w:val="0023195A"/>
    <w:rsid w:val="002C0205"/>
    <w:rsid w:val="002D3160"/>
    <w:rsid w:val="002D44CD"/>
    <w:rsid w:val="002F4149"/>
    <w:rsid w:val="003227F2"/>
    <w:rsid w:val="003F4005"/>
    <w:rsid w:val="00411665"/>
    <w:rsid w:val="00421C0A"/>
    <w:rsid w:val="004355EE"/>
    <w:rsid w:val="00454681"/>
    <w:rsid w:val="00456066"/>
    <w:rsid w:val="0047117D"/>
    <w:rsid w:val="0049217F"/>
    <w:rsid w:val="00514F7A"/>
    <w:rsid w:val="00533F46"/>
    <w:rsid w:val="005A409C"/>
    <w:rsid w:val="005A7123"/>
    <w:rsid w:val="006015FD"/>
    <w:rsid w:val="00603600"/>
    <w:rsid w:val="006364BA"/>
    <w:rsid w:val="006904E3"/>
    <w:rsid w:val="006B7D45"/>
    <w:rsid w:val="006E35D2"/>
    <w:rsid w:val="00725798"/>
    <w:rsid w:val="00726D0B"/>
    <w:rsid w:val="007837ED"/>
    <w:rsid w:val="007A64E4"/>
    <w:rsid w:val="007B13C2"/>
    <w:rsid w:val="007C15CD"/>
    <w:rsid w:val="00833E2E"/>
    <w:rsid w:val="00843395"/>
    <w:rsid w:val="008A3741"/>
    <w:rsid w:val="008B3DA4"/>
    <w:rsid w:val="008D6320"/>
    <w:rsid w:val="008E66F0"/>
    <w:rsid w:val="008F2B21"/>
    <w:rsid w:val="008F5558"/>
    <w:rsid w:val="00903971"/>
    <w:rsid w:val="009067EE"/>
    <w:rsid w:val="009121FE"/>
    <w:rsid w:val="0093025E"/>
    <w:rsid w:val="009342A9"/>
    <w:rsid w:val="00945695"/>
    <w:rsid w:val="00961070"/>
    <w:rsid w:val="00974C5C"/>
    <w:rsid w:val="00983B66"/>
    <w:rsid w:val="00986FC6"/>
    <w:rsid w:val="0099575B"/>
    <w:rsid w:val="009A00E0"/>
    <w:rsid w:val="009E76CF"/>
    <w:rsid w:val="009F76EF"/>
    <w:rsid w:val="00A10D5E"/>
    <w:rsid w:val="00A16E18"/>
    <w:rsid w:val="00AA654F"/>
    <w:rsid w:val="00AB1426"/>
    <w:rsid w:val="00AC2243"/>
    <w:rsid w:val="00B1344D"/>
    <w:rsid w:val="00B22B24"/>
    <w:rsid w:val="00B26826"/>
    <w:rsid w:val="00B5134C"/>
    <w:rsid w:val="00C00E91"/>
    <w:rsid w:val="00C2056E"/>
    <w:rsid w:val="00C22C78"/>
    <w:rsid w:val="00C22E9F"/>
    <w:rsid w:val="00C67A04"/>
    <w:rsid w:val="00C8243E"/>
    <w:rsid w:val="00CA08B7"/>
    <w:rsid w:val="00D06A93"/>
    <w:rsid w:val="00D11302"/>
    <w:rsid w:val="00D260A5"/>
    <w:rsid w:val="00DB0D28"/>
    <w:rsid w:val="00E208D0"/>
    <w:rsid w:val="00E32767"/>
    <w:rsid w:val="00E4543C"/>
    <w:rsid w:val="00E4561D"/>
    <w:rsid w:val="00E552F1"/>
    <w:rsid w:val="00E723BE"/>
    <w:rsid w:val="00EB6B01"/>
    <w:rsid w:val="00EC46A9"/>
    <w:rsid w:val="00EF3DAF"/>
    <w:rsid w:val="00F11EA7"/>
    <w:rsid w:val="00F37FF2"/>
    <w:rsid w:val="00F4770C"/>
    <w:rsid w:val="00F60038"/>
    <w:rsid w:val="00F7490A"/>
    <w:rsid w:val="00F9419E"/>
    <w:rsid w:val="00FC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DD443"/>
  <w15:chartTrackingRefBased/>
  <w15:docId w15:val="{9A8E2F24-48A9-439D-AC73-F586531D9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9217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9217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C2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243"/>
  </w:style>
  <w:style w:type="paragraph" w:styleId="Footer">
    <w:name w:val="footer"/>
    <w:basedOn w:val="Normal"/>
    <w:link w:val="FooterChar"/>
    <w:uiPriority w:val="99"/>
    <w:unhideWhenUsed/>
    <w:rsid w:val="00AC22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243"/>
  </w:style>
  <w:style w:type="paragraph" w:styleId="BalloonText">
    <w:name w:val="Balloon Text"/>
    <w:basedOn w:val="Normal"/>
    <w:link w:val="BalloonTextChar"/>
    <w:uiPriority w:val="99"/>
    <w:semiHidden/>
    <w:unhideWhenUsed/>
    <w:rsid w:val="00601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5F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AB1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B1426"/>
    <w:rPr>
      <w:color w:val="808080"/>
    </w:rPr>
  </w:style>
  <w:style w:type="character" w:customStyle="1" w:styleId="Style1">
    <w:name w:val="Style1"/>
    <w:basedOn w:val="DefaultParagraphFont"/>
    <w:uiPriority w:val="1"/>
    <w:rsid w:val="00EB6B01"/>
    <w:rPr>
      <w:color w:val="1F3864" w:themeColor="accent1" w:themeShade="80"/>
    </w:rPr>
  </w:style>
  <w:style w:type="character" w:customStyle="1" w:styleId="Style2">
    <w:name w:val="Style2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3">
    <w:name w:val="Style3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4">
    <w:name w:val="Style4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5">
    <w:name w:val="Style5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6">
    <w:name w:val="Style6"/>
    <w:basedOn w:val="DefaultParagraphFont"/>
    <w:uiPriority w:val="1"/>
    <w:rsid w:val="00603600"/>
    <w:rPr>
      <w:color w:val="1F3864" w:themeColor="accent1" w:themeShade="80"/>
    </w:rPr>
  </w:style>
  <w:style w:type="character" w:customStyle="1" w:styleId="Style7">
    <w:name w:val="Style7"/>
    <w:basedOn w:val="DefaultParagraphFont"/>
    <w:uiPriority w:val="1"/>
    <w:rsid w:val="006B7D45"/>
    <w:rPr>
      <w:color w:val="1F3864" w:themeColor="accent1" w:themeShade="80"/>
    </w:rPr>
  </w:style>
  <w:style w:type="character" w:customStyle="1" w:styleId="Style8">
    <w:name w:val="Style8"/>
    <w:basedOn w:val="DefaultParagraphFont"/>
    <w:uiPriority w:val="1"/>
    <w:rsid w:val="003227F2"/>
    <w:rPr>
      <w:color w:val="1F3864" w:themeColor="accent1" w:themeShade="80"/>
    </w:rPr>
  </w:style>
  <w:style w:type="character" w:customStyle="1" w:styleId="Style9">
    <w:name w:val="Style9"/>
    <w:basedOn w:val="DefaultParagraphFont"/>
    <w:uiPriority w:val="1"/>
    <w:rsid w:val="003227F2"/>
    <w:rPr>
      <w:color w:val="1F3864" w:themeColor="accent1" w:themeShade="80"/>
    </w:rPr>
  </w:style>
  <w:style w:type="character" w:customStyle="1" w:styleId="Style10">
    <w:name w:val="Style10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1">
    <w:name w:val="Style11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2">
    <w:name w:val="Style12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3">
    <w:name w:val="Style13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4">
    <w:name w:val="Style14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5">
    <w:name w:val="Style15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6">
    <w:name w:val="Style16"/>
    <w:basedOn w:val="DefaultParagraphFont"/>
    <w:uiPriority w:val="1"/>
    <w:rsid w:val="00A10D5E"/>
    <w:rPr>
      <w:color w:val="1F3864" w:themeColor="accent1" w:themeShade="80"/>
    </w:rPr>
  </w:style>
  <w:style w:type="character" w:customStyle="1" w:styleId="Style17">
    <w:name w:val="Style17"/>
    <w:basedOn w:val="DefaultParagraphFont"/>
    <w:uiPriority w:val="1"/>
    <w:rsid w:val="00514F7A"/>
    <w:rPr>
      <w:color w:val="1F3864" w:themeColor="accent1" w:themeShade="80"/>
    </w:rPr>
  </w:style>
  <w:style w:type="character" w:customStyle="1" w:styleId="Style18">
    <w:name w:val="Style18"/>
    <w:basedOn w:val="DefaultParagraphFont"/>
    <w:uiPriority w:val="1"/>
    <w:rsid w:val="00514F7A"/>
    <w:rPr>
      <w:color w:val="1F3864" w:themeColor="accent1" w:themeShade="80"/>
    </w:rPr>
  </w:style>
  <w:style w:type="character" w:customStyle="1" w:styleId="Style19">
    <w:name w:val="Style19"/>
    <w:basedOn w:val="DefaultParagraphFont"/>
    <w:uiPriority w:val="1"/>
    <w:rsid w:val="00514F7A"/>
    <w:rPr>
      <w:color w:val="1F3864" w:themeColor="accent1" w:themeShade="80"/>
    </w:rPr>
  </w:style>
  <w:style w:type="paragraph" w:styleId="ListParagraph">
    <w:name w:val="List Paragraph"/>
    <w:basedOn w:val="Normal"/>
    <w:uiPriority w:val="34"/>
    <w:qFormat/>
    <w:rsid w:val="007B13C2"/>
    <w:pPr>
      <w:ind w:left="720"/>
      <w:contextualSpacing/>
    </w:pPr>
  </w:style>
  <w:style w:type="character" w:customStyle="1" w:styleId="Style20">
    <w:name w:val="Style20"/>
    <w:basedOn w:val="DefaultParagraphFont"/>
    <w:uiPriority w:val="1"/>
    <w:rsid w:val="007B13C2"/>
    <w:rPr>
      <w:color w:val="1F3864" w:themeColor="accent1" w:themeShade="80"/>
    </w:rPr>
  </w:style>
  <w:style w:type="character" w:customStyle="1" w:styleId="Style21">
    <w:name w:val="Style21"/>
    <w:basedOn w:val="DefaultParagraphFont"/>
    <w:uiPriority w:val="1"/>
    <w:rsid w:val="007B13C2"/>
    <w:rPr>
      <w:color w:val="1F3864" w:themeColor="accent1" w:themeShade="80"/>
    </w:rPr>
  </w:style>
  <w:style w:type="character" w:customStyle="1" w:styleId="Style22">
    <w:name w:val="Style22"/>
    <w:basedOn w:val="DefaultParagraphFont"/>
    <w:uiPriority w:val="1"/>
    <w:rsid w:val="00454681"/>
    <w:rPr>
      <w:color w:val="1F3864" w:themeColor="accent1" w:themeShade="80"/>
    </w:rPr>
  </w:style>
  <w:style w:type="character" w:customStyle="1" w:styleId="Style23">
    <w:name w:val="Style23"/>
    <w:basedOn w:val="DefaultParagraphFont"/>
    <w:uiPriority w:val="1"/>
    <w:rsid w:val="00454681"/>
    <w:rPr>
      <w:color w:val="1F3864" w:themeColor="accent1" w:themeShade="80"/>
    </w:rPr>
  </w:style>
  <w:style w:type="character" w:customStyle="1" w:styleId="Style24">
    <w:name w:val="Style24"/>
    <w:basedOn w:val="DefaultParagraphFont"/>
    <w:uiPriority w:val="1"/>
    <w:rsid w:val="00454681"/>
    <w:rPr>
      <w:color w:val="1F3864" w:themeColor="accent1" w:themeShade="80"/>
    </w:rPr>
  </w:style>
  <w:style w:type="character" w:customStyle="1" w:styleId="Style25">
    <w:name w:val="Style25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6">
    <w:name w:val="Style26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7">
    <w:name w:val="Style27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8">
    <w:name w:val="Style28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29">
    <w:name w:val="Style29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0">
    <w:name w:val="Style30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1">
    <w:name w:val="Style31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2">
    <w:name w:val="Style32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3">
    <w:name w:val="Style33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4">
    <w:name w:val="Style34"/>
    <w:basedOn w:val="DefaultParagraphFont"/>
    <w:uiPriority w:val="1"/>
    <w:rsid w:val="00B5134C"/>
    <w:rPr>
      <w:color w:val="1F3864" w:themeColor="accent1" w:themeShade="80"/>
    </w:rPr>
  </w:style>
  <w:style w:type="character" w:customStyle="1" w:styleId="Style35">
    <w:name w:val="Style35"/>
    <w:basedOn w:val="DefaultParagraphFont"/>
    <w:uiPriority w:val="1"/>
    <w:rsid w:val="00B5134C"/>
    <w:rPr>
      <w:color w:val="1F3864" w:themeColor="accent1" w:themeShade="80"/>
    </w:rPr>
  </w:style>
  <w:style w:type="character" w:styleId="UnresolvedMention">
    <w:name w:val="Unresolved Mention"/>
    <w:basedOn w:val="DefaultParagraphFont"/>
    <w:uiPriority w:val="99"/>
    <w:semiHidden/>
    <w:unhideWhenUsed/>
    <w:rsid w:val="006E35D2"/>
    <w:rPr>
      <w:color w:val="605E5C"/>
      <w:shd w:val="clear" w:color="auto" w:fill="E1DFDD"/>
    </w:rPr>
  </w:style>
  <w:style w:type="character" w:customStyle="1" w:styleId="Style36">
    <w:name w:val="Style36"/>
    <w:basedOn w:val="DefaultParagraphFont"/>
    <w:uiPriority w:val="1"/>
    <w:rsid w:val="00725798"/>
    <w:rPr>
      <w:rFonts w:ascii="Monotype Corsiva" w:hAnsi="Monotype Corsiv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ducationdirector@sxfn.c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D1E1-5A84-41E8-A0FA-C3D898062E5E}"/>
      </w:docPartPr>
      <w:docPartBody>
        <w:p w:rsidR="004C51D1" w:rsidRDefault="00920F77">
          <w:r w:rsidRPr="00DE0F1E">
            <w:rPr>
              <w:rStyle w:val="PlaceholderText"/>
            </w:rPr>
            <w:t>Click or tap to enter a date.</w:t>
          </w:r>
        </w:p>
      </w:docPartBody>
    </w:docPart>
    <w:docPart>
      <w:docPartPr>
        <w:name w:val="3C5D16323A26487E8B47F0CCC8078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591AA-ED6D-46FE-9E20-121251017C10}"/>
      </w:docPartPr>
      <w:docPartBody>
        <w:p w:rsidR="004C51D1" w:rsidRDefault="00920F77" w:rsidP="00920F77">
          <w:pPr>
            <w:pStyle w:val="3C5D16323A26487E8B47F0CCC8078EA0"/>
          </w:pPr>
          <w:r w:rsidRPr="00DE0F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7E68A8C0204C86B95A4DFB7C140E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4B0A0-8B4D-45F1-ABE5-004514729185}"/>
      </w:docPartPr>
      <w:docPartBody>
        <w:p w:rsidR="004C51D1" w:rsidRDefault="00920F77" w:rsidP="00920F77">
          <w:pPr>
            <w:pStyle w:val="BC7E68A8C0204C86B95A4DFB7C140E26"/>
          </w:pPr>
          <w:r w:rsidRPr="00DE0F1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FAB6FBE9D0436D99ACF5F67E9CB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37E1A4-4E98-4FCC-B6F1-A3497C379646}"/>
      </w:docPartPr>
      <w:docPartBody>
        <w:p w:rsidR="004C51D1" w:rsidRDefault="00920F77" w:rsidP="00920F77">
          <w:pPr>
            <w:pStyle w:val="22FAB6FBE9D0436D99ACF5F67E9CBA28"/>
          </w:pPr>
          <w:r w:rsidRPr="00DE0F1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77"/>
    <w:rsid w:val="004C51D1"/>
    <w:rsid w:val="008B495E"/>
    <w:rsid w:val="00920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F77"/>
    <w:rPr>
      <w:color w:val="808080"/>
    </w:rPr>
  </w:style>
  <w:style w:type="paragraph" w:customStyle="1" w:styleId="3C5D16323A26487E8B47F0CCC8078EA0">
    <w:name w:val="3C5D16323A26487E8B47F0CCC8078EA0"/>
    <w:rsid w:val="00920F77"/>
    <w:rPr>
      <w:rFonts w:eastAsiaTheme="minorHAnsi"/>
      <w:lang w:val="en-CA"/>
    </w:rPr>
  </w:style>
  <w:style w:type="paragraph" w:customStyle="1" w:styleId="BC7E68A8C0204C86B95A4DFB7C140E26">
    <w:name w:val="BC7E68A8C0204C86B95A4DFB7C140E26"/>
    <w:rsid w:val="00920F77"/>
    <w:rPr>
      <w:rFonts w:eastAsiaTheme="minorHAnsi"/>
      <w:lang w:val="en-CA"/>
    </w:rPr>
  </w:style>
  <w:style w:type="paragraph" w:customStyle="1" w:styleId="22FAB6FBE9D0436D99ACF5F67E9CBA28">
    <w:name w:val="22FAB6FBE9D0436D99ACF5F67E9CBA28"/>
    <w:rsid w:val="00920F77"/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Derrick Bartel</dc:creator>
  <cp:keywords/>
  <dc:description/>
  <cp:lastModifiedBy>Linda Simon</cp:lastModifiedBy>
  <cp:revision>2</cp:revision>
  <cp:lastPrinted>2022-01-05T19:48:00Z</cp:lastPrinted>
  <dcterms:created xsi:type="dcterms:W3CDTF">2022-01-24T21:00:00Z</dcterms:created>
  <dcterms:modified xsi:type="dcterms:W3CDTF">2022-01-24T21:00:00Z</dcterms:modified>
</cp:coreProperties>
</file>